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56AF096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F5562">
        <w:rPr>
          <w:rFonts w:ascii="Times New Roman" w:hAnsi="Times New Roman"/>
          <w:b/>
          <w:sz w:val="14"/>
          <w:szCs w:val="14"/>
        </w:rPr>
        <w:t>56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26CA154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 xml:space="preserve">AQUISIÇÃO </w:t>
      </w:r>
      <w:r w:rsidR="00E93DAB">
        <w:rPr>
          <w:rFonts w:ascii="Times New Roman" w:hAnsi="Times New Roman"/>
          <w:sz w:val="14"/>
          <w:szCs w:val="14"/>
        </w:rPr>
        <w:t>DE MATERIAL ELÉTRICO PARA ILUMINAÇÃO PÚBLICA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2452ADF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73EC9" w:rsidRPr="00E73EC9">
        <w:rPr>
          <w:rFonts w:ascii="Times New Roman" w:hAnsi="Times New Roman"/>
          <w:sz w:val="14"/>
          <w:szCs w:val="14"/>
        </w:rPr>
        <w:t>TECNOLUZ ELETRICIDADE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FF5562" w:rsidRPr="00FF5562">
        <w:rPr>
          <w:rFonts w:ascii="Times New Roman" w:hAnsi="Times New Roman"/>
          <w:sz w:val="14"/>
          <w:szCs w:val="14"/>
        </w:rPr>
        <w:t>01.396.138/0001-14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2D9EC6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F5562">
        <w:rPr>
          <w:rFonts w:ascii="Times New Roman" w:hAnsi="Times New Roman"/>
          <w:sz w:val="14"/>
          <w:szCs w:val="14"/>
        </w:rPr>
        <w:t>3.750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93DAB">
        <w:rPr>
          <w:rFonts w:ascii="Times New Roman" w:hAnsi="Times New Roman"/>
          <w:sz w:val="14"/>
          <w:szCs w:val="14"/>
        </w:rPr>
        <w:t>três mil e setecentos e cinquenta</w:t>
      </w:r>
      <w:r w:rsidR="00EE1D70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DFCA3C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FF5562">
        <w:rPr>
          <w:rFonts w:ascii="Times New Roman" w:hAnsi="Times New Roman"/>
          <w:sz w:val="14"/>
          <w:szCs w:val="14"/>
        </w:rPr>
        <w:t>12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B746EE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F5562">
        <w:rPr>
          <w:rFonts w:ascii="Times New Roman" w:hAnsi="Times New Roman"/>
          <w:sz w:val="14"/>
          <w:szCs w:val="14"/>
        </w:rPr>
        <w:t>12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331" w14:textId="77777777" w:rsidR="00C665C4" w:rsidRDefault="00C665C4">
      <w:r>
        <w:separator/>
      </w:r>
    </w:p>
  </w:endnote>
  <w:endnote w:type="continuationSeparator" w:id="0">
    <w:p w14:paraId="2BFC920E" w14:textId="77777777" w:rsidR="00C665C4" w:rsidRDefault="00C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D21" w14:textId="77777777" w:rsidR="00C665C4" w:rsidRDefault="00C665C4">
      <w:r>
        <w:separator/>
      </w:r>
    </w:p>
  </w:footnote>
  <w:footnote w:type="continuationSeparator" w:id="0">
    <w:p w14:paraId="3093852A" w14:textId="77777777" w:rsidR="00C665C4" w:rsidRDefault="00C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3EC9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93DAB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5562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104</cp:revision>
  <cp:lastPrinted>2008-01-22T14:31:00Z</cp:lastPrinted>
  <dcterms:created xsi:type="dcterms:W3CDTF">2021-11-18T19:04:00Z</dcterms:created>
  <dcterms:modified xsi:type="dcterms:W3CDTF">2022-09-12T19:20:00Z</dcterms:modified>
</cp:coreProperties>
</file>